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6B" w:rsidRDefault="00065C6B" w:rsidP="004F53E5">
      <w:pPr>
        <w:spacing w:before="3" w:after="29" w:line="268" w:lineRule="exact"/>
        <w:ind w:left="1296"/>
        <w:jc w:val="center"/>
        <w:textAlignment w:val="baseline"/>
        <w:rPr>
          <w:rFonts w:ascii="Arial" w:hAnsi="Arial" w:cs="Arial"/>
          <w:b/>
          <w:lang w:val="es-ES" w:eastAsia="en-US"/>
        </w:rPr>
      </w:pPr>
      <w:bookmarkStart w:id="0" w:name="_GoBack"/>
      <w:bookmarkEnd w:id="0"/>
    </w:p>
    <w:p w:rsidR="0020057A" w:rsidRPr="009922C6" w:rsidRDefault="0020057A" w:rsidP="0020057A">
      <w:pPr>
        <w:ind w:left="3063" w:firstLine="1021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20057A" w:rsidRPr="009922C6" w:rsidRDefault="0020057A" w:rsidP="0020057A">
      <w:pPr>
        <w:ind w:left="851"/>
        <w:jc w:val="center"/>
        <w:rPr>
          <w:rFonts w:ascii="Arial" w:hAnsi="Arial" w:cs="Arial"/>
          <w:bCs/>
        </w:rPr>
      </w:pPr>
    </w:p>
    <w:p w:rsidR="0020057A" w:rsidRPr="009922C6" w:rsidRDefault="0020057A" w:rsidP="0020057A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</w:p>
    <w:p w:rsidR="0020057A" w:rsidRPr="009922C6" w:rsidRDefault="0020057A" w:rsidP="0020057A">
      <w:pPr>
        <w:ind w:left="851"/>
        <w:jc w:val="center"/>
        <w:rPr>
          <w:rFonts w:ascii="Arial" w:hAnsi="Arial" w:cs="Arial"/>
          <w:b/>
          <w:u w:val="single"/>
        </w:rPr>
      </w:pPr>
    </w:p>
    <w:p w:rsidR="0020057A" w:rsidRPr="009922C6" w:rsidRDefault="0020057A" w:rsidP="0020057A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20057A" w:rsidRPr="009922C6" w:rsidRDefault="0020057A" w:rsidP="0020057A">
      <w:pPr>
        <w:ind w:left="851"/>
        <w:rPr>
          <w:rFonts w:ascii="Arial" w:hAnsi="Arial" w:cs="Arial"/>
        </w:rPr>
      </w:pPr>
    </w:p>
    <w:p w:rsidR="0020057A" w:rsidRPr="009922C6" w:rsidRDefault="0020057A" w:rsidP="0020057A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0057A" w:rsidRPr="009922C6" w:rsidTr="008B447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57A" w:rsidRPr="009922C6" w:rsidRDefault="0020057A" w:rsidP="008B447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20057A" w:rsidRPr="00F143EA" w:rsidRDefault="0020057A" w:rsidP="001F41A7">
            <w:pPr>
              <w:ind w:left="993" w:hanging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1F41A7">
              <w:rPr>
                <w:rFonts w:ascii="Arial" w:hAnsi="Arial" w:cs="Arial"/>
              </w:rPr>
              <w:t xml:space="preserve">  ESCALA DE TITULADOS DE ESCUELAS TÉCNICAS DE GRADO MEDIO DE OOAA DEL   MINISTERIO DE FOMENTO</w:t>
            </w:r>
            <w:r w:rsidR="00AC296A">
              <w:rPr>
                <w:rFonts w:ascii="Arial" w:hAnsi="Arial" w:cs="Arial"/>
              </w:rPr>
              <w:t xml:space="preserve"> (6209)</w:t>
            </w:r>
          </w:p>
          <w:p w:rsidR="0020057A" w:rsidRPr="009922C6" w:rsidRDefault="0020057A" w:rsidP="008B447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20057A" w:rsidRPr="009922C6" w:rsidRDefault="0020057A" w:rsidP="008B447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20057A" w:rsidRPr="009922C6" w:rsidRDefault="0020057A" w:rsidP="008B447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20057A" w:rsidRPr="009922C6" w:rsidRDefault="0020057A" w:rsidP="008B447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20057A" w:rsidRPr="009922C6" w:rsidRDefault="0020057A" w:rsidP="0020057A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20057A" w:rsidRPr="009922C6" w:rsidRDefault="0020057A" w:rsidP="0020057A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20057A" w:rsidRPr="009922C6" w:rsidRDefault="0020057A" w:rsidP="0020057A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20057A" w:rsidRPr="009922C6" w:rsidRDefault="0020057A" w:rsidP="0020057A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20057A" w:rsidRPr="009922C6" w:rsidRDefault="0020057A" w:rsidP="0020057A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20057A" w:rsidRPr="009922C6" w:rsidRDefault="0020057A" w:rsidP="0020057A">
      <w:pPr>
        <w:ind w:left="426" w:hanging="284"/>
        <w:rPr>
          <w:rFonts w:ascii="Arial" w:hAnsi="Arial" w:cs="Arial"/>
        </w:rPr>
      </w:pPr>
    </w:p>
    <w:p w:rsidR="0020057A" w:rsidRDefault="0020057A" w:rsidP="0020057A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20057A" w:rsidRPr="009922C6" w:rsidRDefault="0020057A" w:rsidP="0020057A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20057A" w:rsidRPr="009922C6" w:rsidRDefault="0020057A" w:rsidP="0020057A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20057A" w:rsidRPr="00F143EA" w:rsidTr="008B4474">
        <w:trPr>
          <w:trHeight w:val="430"/>
        </w:trPr>
        <w:tc>
          <w:tcPr>
            <w:tcW w:w="1358" w:type="dxa"/>
            <w:shd w:val="clear" w:color="auto" w:fill="auto"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20057A" w:rsidRPr="00F143EA" w:rsidTr="008B4474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7A" w:rsidRPr="00F143EA" w:rsidRDefault="0020057A" w:rsidP="008B4474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7A" w:rsidRPr="00F143EA" w:rsidRDefault="001F41A7" w:rsidP="008B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AGENCIA ESTATAL DE SEGURIDAD FERROVIARIA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20057A" w:rsidRPr="00F143EA" w:rsidTr="001F41A7">
        <w:trPr>
          <w:trHeight w:val="636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57A" w:rsidRPr="00F143EA" w:rsidRDefault="0020057A" w:rsidP="008B4474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57A" w:rsidRPr="003D4B27" w:rsidRDefault="001F41A7" w:rsidP="008B447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1F41A7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  <w:t>Subdirección General de Infraestructuras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7A" w:rsidRPr="003D4B27" w:rsidRDefault="0020057A" w:rsidP="008B447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20057A" w:rsidRPr="00F143EA" w:rsidTr="008B4474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7A" w:rsidRPr="00F143EA" w:rsidRDefault="0020057A" w:rsidP="008B4474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5517562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092B6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586,44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1F41A7" w:rsidRPr="00F143EA" w:rsidTr="001F41A7">
        <w:trPr>
          <w:trHeight w:val="511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1A7" w:rsidRPr="001F41A7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Coordinación de la Seguridad Ferroviaria</w:t>
            </w:r>
          </w:p>
        </w:tc>
      </w:tr>
      <w:tr w:rsidR="0020057A" w:rsidRPr="00F143EA" w:rsidTr="008B4474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7A" w:rsidRPr="00F143EA" w:rsidRDefault="0020057A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5517561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1F41A7">
              <w:rPr>
                <w:rFonts w:ascii="Calibri" w:hAnsi="Calibri" w:cs="Calibri"/>
                <w:color w:val="000000"/>
                <w:sz w:val="22"/>
                <w:szCs w:val="22"/>
              </w:rPr>
              <w:t>586,44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57A" w:rsidRDefault="001F41A7" w:rsidP="008B4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</w:tbl>
    <w:p w:rsidR="0020057A" w:rsidRDefault="0020057A" w:rsidP="00092B62">
      <w:pPr>
        <w:rPr>
          <w:rFonts w:ascii="Arial" w:hAnsi="Arial" w:cs="Arial"/>
        </w:rPr>
      </w:pPr>
    </w:p>
    <w:p w:rsidR="00092B62" w:rsidRDefault="00092B62" w:rsidP="00092B62">
      <w:pPr>
        <w:rPr>
          <w:rFonts w:ascii="Arial" w:hAnsi="Arial" w:cs="Arial"/>
        </w:rPr>
      </w:pPr>
    </w:p>
    <w:p w:rsidR="00CF5AFD" w:rsidRDefault="00CF5AFD" w:rsidP="0020057A">
      <w:pPr>
        <w:ind w:left="851"/>
        <w:rPr>
          <w:rFonts w:ascii="Arial" w:hAnsi="Arial" w:cs="Arial"/>
        </w:rPr>
      </w:pPr>
    </w:p>
    <w:p w:rsidR="00CF5AFD" w:rsidRDefault="00CF5AFD" w:rsidP="0020057A">
      <w:pPr>
        <w:ind w:left="851"/>
        <w:rPr>
          <w:rFonts w:ascii="Arial" w:hAnsi="Arial" w:cs="Arial"/>
        </w:rPr>
      </w:pPr>
    </w:p>
    <w:p w:rsidR="0020057A" w:rsidRPr="009922C6" w:rsidRDefault="0020057A" w:rsidP="0020057A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20057A" w:rsidRDefault="00092B62" w:rsidP="0020057A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092B62" w:rsidRPr="009922C6" w:rsidRDefault="00092B62" w:rsidP="0020057A">
      <w:pPr>
        <w:ind w:left="851"/>
        <w:rPr>
          <w:rFonts w:ascii="Arial" w:hAnsi="Arial" w:cs="Arial"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CF5AFD" w:rsidRDefault="00CF5AFD" w:rsidP="0020057A">
      <w:pPr>
        <w:ind w:left="851"/>
        <w:rPr>
          <w:rFonts w:ascii="Arial" w:hAnsi="Arial" w:cs="Arial"/>
          <w:b/>
        </w:rPr>
      </w:pPr>
    </w:p>
    <w:p w:rsidR="0020057A" w:rsidRPr="009922C6" w:rsidRDefault="0020057A" w:rsidP="0020057A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877BF">
        <w:rPr>
          <w:rFonts w:ascii="Arial" w:hAnsi="Arial" w:cs="Arial"/>
          <w:b/>
        </w:rPr>
        <w:t>TRANSPORTES, MOVILIDAD Y AGENDA URBANA</w:t>
      </w:r>
    </w:p>
    <w:p w:rsidR="0020057A" w:rsidRPr="009922C6" w:rsidRDefault="0020057A" w:rsidP="0020057A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20057A" w:rsidRPr="009922C6" w:rsidRDefault="0020057A" w:rsidP="0020057A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20057A" w:rsidRPr="001271A2" w:rsidRDefault="0020057A" w:rsidP="0020057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 xml:space="preserve">28071 - </w:t>
      </w:r>
      <w:proofErr w:type="gramStart"/>
      <w:r w:rsidRPr="009922C6">
        <w:rPr>
          <w:rFonts w:ascii="Arial" w:hAnsi="Arial" w:cs="Arial"/>
          <w:b/>
          <w:u w:val="single"/>
        </w:rPr>
        <w:t>MADRID.-</w:t>
      </w:r>
      <w:proofErr w:type="gramEnd"/>
    </w:p>
    <w:p w:rsidR="00065C6B" w:rsidRDefault="00065C6B" w:rsidP="004F53E5">
      <w:pPr>
        <w:spacing w:before="3" w:after="29" w:line="268" w:lineRule="exact"/>
        <w:ind w:left="1296"/>
        <w:jc w:val="center"/>
        <w:textAlignment w:val="baseline"/>
        <w:rPr>
          <w:rFonts w:ascii="Arial" w:hAnsi="Arial" w:cs="Arial"/>
          <w:b/>
          <w:lang w:val="es-ES" w:eastAsia="en-US"/>
        </w:rPr>
      </w:pPr>
    </w:p>
    <w:sectPr w:rsidR="00065C6B" w:rsidSect="000B3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2" w:right="851" w:bottom="709" w:left="851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EC" w:rsidRDefault="00347BEC">
      <w:r>
        <w:separator/>
      </w:r>
    </w:p>
  </w:endnote>
  <w:endnote w:type="continuationSeparator" w:id="0">
    <w:p w:rsidR="00347BEC" w:rsidRDefault="003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F" w:rsidRDefault="003D1B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1BFF" w:rsidRDefault="003D1BFF">
    <w:pPr>
      <w:pStyle w:val="Piedepgina"/>
    </w:pPr>
  </w:p>
  <w:p w:rsidR="003D1BFF" w:rsidRDefault="003D1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3D1BFF" w:rsidRPr="00D07438" w:rsidTr="001E550B">
      <w:trPr>
        <w:trHeight w:val="291"/>
      </w:trPr>
      <w:tc>
        <w:tcPr>
          <w:tcW w:w="9001" w:type="dxa"/>
          <w:vAlign w:val="bottom"/>
        </w:tcPr>
        <w:p w:rsidR="003D1BFF" w:rsidRPr="00D07438" w:rsidRDefault="003D1BFF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3D1BFF" w:rsidRPr="00D07438" w:rsidRDefault="003D1BFF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1E550B" w:rsidRDefault="003D1BFF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1E550B">
            <w:rPr>
              <w:rFonts w:ascii="Gill Sans MT" w:hAnsi="Gill Sans MT" w:cs="Arial"/>
              <w:sz w:val="10"/>
            </w:rPr>
            <w:t>TRANSPORTES, MOVILIDAD</w:t>
          </w:r>
        </w:p>
        <w:p w:rsidR="003D1BFF" w:rsidRPr="00D07438" w:rsidRDefault="001E550B" w:rsidP="001E550B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3D1BFF" w:rsidRDefault="003D1BF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3D1BFF" w:rsidTr="004E44F3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3D1BFF" w:rsidRDefault="003D1BFF" w:rsidP="004F53E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www.fomento.gob.es</w:t>
          </w:r>
        </w:p>
        <w:p w:rsidR="001E550B" w:rsidRDefault="001E550B" w:rsidP="004F53E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  <w:p w:rsidR="003D1BFF" w:rsidRPr="001E550B" w:rsidRDefault="001E550B" w:rsidP="001E550B">
          <w:pPr>
            <w:tabs>
              <w:tab w:val="left" w:pos="5284"/>
            </w:tabs>
          </w:pPr>
          <w:r>
            <w:tab/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D1BFF" w:rsidRDefault="003D1BFF" w:rsidP="004F53E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E550B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 </w:t>
          </w:r>
        </w:p>
        <w:p w:rsidR="003D1BFF" w:rsidRDefault="003D1BFF" w:rsidP="004F53E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3D1BFF" w:rsidRDefault="003D1BFF" w:rsidP="001E550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3D1BFF" w:rsidRDefault="007902C8" w:rsidP="006E06E1">
    <w:pPr>
      <w:pStyle w:val="Piedepgina"/>
      <w:jc w:val="center"/>
    </w:pPr>
    <w:r>
      <w:rPr>
        <w:noProof/>
      </w:rPr>
      <w:pict>
        <v:rect id="Rectangle 37" o:spid="_x0000_s2049" style="position:absolute;left:0;text-align:left;margin-left:375.7pt;margin-top:-17.1pt;width:113.3pt;height:35.9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EC" w:rsidRDefault="00347BEC">
      <w:r>
        <w:separator/>
      </w:r>
    </w:p>
  </w:footnote>
  <w:footnote w:type="continuationSeparator" w:id="0">
    <w:p w:rsidR="00347BEC" w:rsidRDefault="0034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F" w:rsidRDefault="003D1BF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1BFF" w:rsidRDefault="003D1BFF">
    <w:pPr>
      <w:pStyle w:val="Encabezado"/>
      <w:ind w:right="360"/>
    </w:pPr>
  </w:p>
  <w:p w:rsidR="003D1BFF" w:rsidRDefault="003D1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FF" w:rsidRDefault="007902C8" w:rsidP="00D16F61">
    <w:pPr>
      <w:pStyle w:val="Encabezado"/>
      <w:tabs>
        <w:tab w:val="clear" w:pos="8504"/>
      </w:tabs>
      <w:ind w:right="-37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1" type="#_x0000_t75" style="position:absolute;left:0;text-align:left;margin-left:473.7pt;margin-top:-27.5pt;width:66pt;height:69pt;z-index:2;visibility:visible">
          <v:imagedata r:id="rId1" o:title=""/>
          <w10:wrap type="square"/>
        </v:shape>
      </w:pict>
    </w:r>
  </w:p>
  <w:p w:rsidR="003D1BFF" w:rsidRDefault="003D1BFF" w:rsidP="0003532D">
    <w:pPr>
      <w:pStyle w:val="Encabezado"/>
      <w:tabs>
        <w:tab w:val="clear" w:pos="8504"/>
      </w:tabs>
      <w:ind w:right="-370"/>
      <w:jc w:val="right"/>
    </w:pPr>
  </w:p>
  <w:p w:rsidR="003D1BFF" w:rsidRDefault="003D1BFF">
    <w:pPr>
      <w:pStyle w:val="Encabezado"/>
      <w:tabs>
        <w:tab w:val="clear" w:pos="8504"/>
      </w:tabs>
      <w:ind w:right="-87"/>
      <w:jc w:val="right"/>
    </w:pPr>
  </w:p>
  <w:p w:rsidR="003D1BFF" w:rsidRDefault="003D1BFF" w:rsidP="007902C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3D1BFF" w:rsidTr="00FE66D4">
      <w:trPr>
        <w:trHeight w:val="426"/>
      </w:trPr>
      <w:tc>
        <w:tcPr>
          <w:tcW w:w="2907" w:type="dxa"/>
          <w:vAlign w:val="center"/>
        </w:tcPr>
        <w:p w:rsidR="003D1BFF" w:rsidRDefault="003D1BFF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3D1BFF" w:rsidTr="00FE66D4">
      <w:trPr>
        <w:trHeight w:val="690"/>
      </w:trPr>
      <w:tc>
        <w:tcPr>
          <w:tcW w:w="2907" w:type="dxa"/>
        </w:tcPr>
        <w:p w:rsidR="003D1BFF" w:rsidRDefault="003D1BFF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3D1BFF" w:rsidRDefault="003D1BFF" w:rsidP="00252A6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DE </w:t>
          </w:r>
          <w:r w:rsidR="00252A66"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TRANSPORTES, MOVILIDAD</w:t>
          </w:r>
        </w:p>
        <w:p w:rsidR="00252A66" w:rsidRDefault="00252A66" w:rsidP="00252A6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Y AGENDA URBANA</w:t>
          </w:r>
        </w:p>
      </w:tc>
    </w:tr>
    <w:tr w:rsidR="003D1BFF" w:rsidTr="00FE66D4">
      <w:tc>
        <w:tcPr>
          <w:tcW w:w="2907" w:type="dxa"/>
        </w:tcPr>
        <w:p w:rsidR="003D1BFF" w:rsidRDefault="003D1BFF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3D1BFF" w:rsidRPr="00D46E8E" w:rsidRDefault="007902C8" w:rsidP="00E86FCC">
    <w:pPr>
      <w:rPr>
        <w:vanish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50" type="#_x0000_t75" style="position:absolute;margin-left:-12.3pt;margin-top:-5.45pt;width:66pt;height:69pt;z-index:3;visibility:visible;mso-position-horizontal-relative:text;mso-position-vertical-relative:text;mso-width-relative:margin;mso-height-relative:margin">
          <v:imagedata r:id="rId1" o:title=""/>
          <w10:wrap type="square"/>
        </v:shape>
      </w:pict>
    </w: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3D1BFF" w:rsidTr="00C72738">
      <w:tc>
        <w:tcPr>
          <w:tcW w:w="2271" w:type="dxa"/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3D1BFF" w:rsidTr="00C72738">
      <w:trPr>
        <w:trHeight w:hRule="exact" w:val="57"/>
      </w:trPr>
      <w:tc>
        <w:tcPr>
          <w:tcW w:w="2271" w:type="dxa"/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3D1BFF" w:rsidRDefault="003D1BFF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3D1BFF" w:rsidRPr="00FB14C4" w:rsidRDefault="003D1BFF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9E"/>
    <w:rsid w:val="00006E52"/>
    <w:rsid w:val="00012178"/>
    <w:rsid w:val="0002118D"/>
    <w:rsid w:val="00033531"/>
    <w:rsid w:val="00034203"/>
    <w:rsid w:val="0003532D"/>
    <w:rsid w:val="0005056A"/>
    <w:rsid w:val="00065C6B"/>
    <w:rsid w:val="0009161B"/>
    <w:rsid w:val="00092B62"/>
    <w:rsid w:val="00092B8A"/>
    <w:rsid w:val="000A2F1D"/>
    <w:rsid w:val="000B3932"/>
    <w:rsid w:val="000E1A40"/>
    <w:rsid w:val="000E2D4A"/>
    <w:rsid w:val="000E318F"/>
    <w:rsid w:val="00107A8A"/>
    <w:rsid w:val="00120003"/>
    <w:rsid w:val="00130B80"/>
    <w:rsid w:val="00134A60"/>
    <w:rsid w:val="001568EF"/>
    <w:rsid w:val="00157EC6"/>
    <w:rsid w:val="001727EC"/>
    <w:rsid w:val="00174942"/>
    <w:rsid w:val="0017586F"/>
    <w:rsid w:val="00176629"/>
    <w:rsid w:val="001854CB"/>
    <w:rsid w:val="001879BF"/>
    <w:rsid w:val="001B1D94"/>
    <w:rsid w:val="001B314B"/>
    <w:rsid w:val="001C421D"/>
    <w:rsid w:val="001C541A"/>
    <w:rsid w:val="001E550B"/>
    <w:rsid w:val="001F41A7"/>
    <w:rsid w:val="0020057A"/>
    <w:rsid w:val="00203A76"/>
    <w:rsid w:val="00251963"/>
    <w:rsid w:val="00252A66"/>
    <w:rsid w:val="00273B48"/>
    <w:rsid w:val="0027487D"/>
    <w:rsid w:val="002959E3"/>
    <w:rsid w:val="002A142E"/>
    <w:rsid w:val="002B328D"/>
    <w:rsid w:val="002B3A16"/>
    <w:rsid w:val="002C4008"/>
    <w:rsid w:val="002C42EA"/>
    <w:rsid w:val="002D2497"/>
    <w:rsid w:val="002D443C"/>
    <w:rsid w:val="002E46D7"/>
    <w:rsid w:val="002F5676"/>
    <w:rsid w:val="003342DB"/>
    <w:rsid w:val="00347BEC"/>
    <w:rsid w:val="00384603"/>
    <w:rsid w:val="003877BF"/>
    <w:rsid w:val="003B2345"/>
    <w:rsid w:val="003D1BFF"/>
    <w:rsid w:val="003D3CC5"/>
    <w:rsid w:val="003D4CF8"/>
    <w:rsid w:val="003E1D92"/>
    <w:rsid w:val="00402F4A"/>
    <w:rsid w:val="0041640B"/>
    <w:rsid w:val="0042173C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53E5"/>
    <w:rsid w:val="004F639B"/>
    <w:rsid w:val="004F69C8"/>
    <w:rsid w:val="005017DA"/>
    <w:rsid w:val="00512DA2"/>
    <w:rsid w:val="00515F8A"/>
    <w:rsid w:val="00522C0E"/>
    <w:rsid w:val="005305EA"/>
    <w:rsid w:val="00536186"/>
    <w:rsid w:val="00547F71"/>
    <w:rsid w:val="0055258A"/>
    <w:rsid w:val="005645F7"/>
    <w:rsid w:val="005736B6"/>
    <w:rsid w:val="005745D8"/>
    <w:rsid w:val="005808BF"/>
    <w:rsid w:val="00586958"/>
    <w:rsid w:val="00594D53"/>
    <w:rsid w:val="00597048"/>
    <w:rsid w:val="005A4944"/>
    <w:rsid w:val="005A4E2A"/>
    <w:rsid w:val="005B1DE7"/>
    <w:rsid w:val="005B3B68"/>
    <w:rsid w:val="005B53B0"/>
    <w:rsid w:val="00615D3A"/>
    <w:rsid w:val="006227C8"/>
    <w:rsid w:val="00626C4A"/>
    <w:rsid w:val="006332C7"/>
    <w:rsid w:val="00641E61"/>
    <w:rsid w:val="00655B87"/>
    <w:rsid w:val="00674C11"/>
    <w:rsid w:val="00686350"/>
    <w:rsid w:val="006971A4"/>
    <w:rsid w:val="006C6AC1"/>
    <w:rsid w:val="006E06E1"/>
    <w:rsid w:val="006E3AEE"/>
    <w:rsid w:val="006E68AB"/>
    <w:rsid w:val="00717903"/>
    <w:rsid w:val="00774A8F"/>
    <w:rsid w:val="00774CCB"/>
    <w:rsid w:val="007902C8"/>
    <w:rsid w:val="007A546E"/>
    <w:rsid w:val="007C0875"/>
    <w:rsid w:val="007C32DD"/>
    <w:rsid w:val="007C3E71"/>
    <w:rsid w:val="007D143E"/>
    <w:rsid w:val="007E4F6A"/>
    <w:rsid w:val="007F5638"/>
    <w:rsid w:val="00806EEF"/>
    <w:rsid w:val="00831581"/>
    <w:rsid w:val="00840B51"/>
    <w:rsid w:val="00866359"/>
    <w:rsid w:val="00867018"/>
    <w:rsid w:val="0087799E"/>
    <w:rsid w:val="0089045C"/>
    <w:rsid w:val="008B4474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972D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321"/>
    <w:rsid w:val="00A51C05"/>
    <w:rsid w:val="00A54110"/>
    <w:rsid w:val="00A65761"/>
    <w:rsid w:val="00A74A6B"/>
    <w:rsid w:val="00A856EF"/>
    <w:rsid w:val="00A93A60"/>
    <w:rsid w:val="00AB022C"/>
    <w:rsid w:val="00AC0BA9"/>
    <w:rsid w:val="00AC296A"/>
    <w:rsid w:val="00AD4584"/>
    <w:rsid w:val="00AF47A6"/>
    <w:rsid w:val="00B05C1C"/>
    <w:rsid w:val="00B35024"/>
    <w:rsid w:val="00B459EC"/>
    <w:rsid w:val="00B66FDD"/>
    <w:rsid w:val="00B70DE7"/>
    <w:rsid w:val="00B911B2"/>
    <w:rsid w:val="00B92872"/>
    <w:rsid w:val="00B92CD7"/>
    <w:rsid w:val="00BA051B"/>
    <w:rsid w:val="00BA5D44"/>
    <w:rsid w:val="00BA7461"/>
    <w:rsid w:val="00BD057C"/>
    <w:rsid w:val="00BF2FE2"/>
    <w:rsid w:val="00C15198"/>
    <w:rsid w:val="00C227EA"/>
    <w:rsid w:val="00C26A19"/>
    <w:rsid w:val="00C5101E"/>
    <w:rsid w:val="00C531B7"/>
    <w:rsid w:val="00C60D42"/>
    <w:rsid w:val="00C663A2"/>
    <w:rsid w:val="00C72738"/>
    <w:rsid w:val="00C80CC6"/>
    <w:rsid w:val="00C82D63"/>
    <w:rsid w:val="00C90EB2"/>
    <w:rsid w:val="00CB2751"/>
    <w:rsid w:val="00CB3670"/>
    <w:rsid w:val="00CB3EE1"/>
    <w:rsid w:val="00CC66DA"/>
    <w:rsid w:val="00CC6F1A"/>
    <w:rsid w:val="00CE7D64"/>
    <w:rsid w:val="00CF20C5"/>
    <w:rsid w:val="00CF519E"/>
    <w:rsid w:val="00CF5AFD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3441"/>
    <w:rsid w:val="00DB5B07"/>
    <w:rsid w:val="00DC7C34"/>
    <w:rsid w:val="00DF23F1"/>
    <w:rsid w:val="00E07A80"/>
    <w:rsid w:val="00E42D51"/>
    <w:rsid w:val="00E4549C"/>
    <w:rsid w:val="00E6486B"/>
    <w:rsid w:val="00E6561A"/>
    <w:rsid w:val="00E71ACB"/>
    <w:rsid w:val="00E80584"/>
    <w:rsid w:val="00E81F8E"/>
    <w:rsid w:val="00E86FCC"/>
    <w:rsid w:val="00E94935"/>
    <w:rsid w:val="00EA0745"/>
    <w:rsid w:val="00ED2980"/>
    <w:rsid w:val="00ED74DA"/>
    <w:rsid w:val="00F11AB1"/>
    <w:rsid w:val="00F13264"/>
    <w:rsid w:val="00F16885"/>
    <w:rsid w:val="00F20727"/>
    <w:rsid w:val="00F35788"/>
    <w:rsid w:val="00F35E43"/>
    <w:rsid w:val="00F36CE3"/>
    <w:rsid w:val="00F54AF3"/>
    <w:rsid w:val="00F60222"/>
    <w:rsid w:val="00F60488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4DD0BB6-C881-4499-A016-5264079C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08468-D409-42C2-B2F5-E099C6603D64}"/>
</file>

<file path=customXml/itemProps2.xml><?xml version="1.0" encoding="utf-8"?>
<ds:datastoreItem xmlns:ds="http://schemas.openxmlformats.org/officeDocument/2006/customXml" ds:itemID="{A91C8F81-893C-4685-9D6F-0E4BFDC4997D}"/>
</file>

<file path=customXml/itemProps3.xml><?xml version="1.0" encoding="utf-8"?>
<ds:datastoreItem xmlns:ds="http://schemas.openxmlformats.org/officeDocument/2006/customXml" ds:itemID="{91EA2F81-68BF-484A-9114-CB5889AB1045}"/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ALOPEZ</dc:creator>
  <cp:keywords/>
  <cp:lastModifiedBy>Moyano Andrés Aurora</cp:lastModifiedBy>
  <cp:revision>2</cp:revision>
  <cp:lastPrinted>2020-01-21T09:00:00Z</cp:lastPrinted>
  <dcterms:created xsi:type="dcterms:W3CDTF">2020-11-18T12:57:00Z</dcterms:created>
  <dcterms:modified xsi:type="dcterms:W3CDTF">2020-11-18T12:57:00Z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